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Pr="00586D52" w:rsidRDefault="00AB21D2" w:rsidP="001A0526">
      <w:pPr>
        <w:pStyle w:val="Heading1"/>
        <w:rPr>
          <w:rStyle w:val="Heading3Char"/>
          <w:b/>
          <w:color w:val="0070C0"/>
          <w:sz w:val="24"/>
          <w:szCs w:val="24"/>
        </w:rPr>
      </w:pPr>
      <w:r w:rsidRPr="002D4B6F">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-15240</wp:posOffset>
            </wp:positionV>
            <wp:extent cx="828040" cy="828040"/>
            <wp:effectExtent l="38100" t="38100" r="29210" b="29210"/>
            <wp:wrapNone/>
            <wp:docPr id="5" name="Picture 4">
              <a:extLst xmlns:a="http://schemas.openxmlformats.org/drawingml/2006/main">
                <a:ext uri="{FF2B5EF4-FFF2-40B4-BE49-F238E27FC236}">
                  <a16:creationId xmlns:a16="http://schemas.microsoft.com/office/drawing/2014/main" id="{F89D1203-6B45-4106-A474-320A7E86BE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89D1203-6B45-4106-A474-320A7E86BEE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828040"/>
                    </a:xfrm>
                    <a:prstGeom prst="roundRect">
                      <a:avLst>
                        <a:gd name="adj" fmla="val 3517"/>
                      </a:avLst>
                    </a:prstGeom>
                    <a:ln w="38100">
                      <a:gradFill flip="none" rotWithShape="1">
                        <a:gsLst>
                          <a:gs pos="0">
                            <a:srgbClr val="363D46"/>
                          </a:gs>
                          <a:gs pos="100000">
                            <a:srgbClr val="363D46">
                              <a:lumMod val="75000"/>
                            </a:srgbClr>
                          </a:gs>
                        </a:gsLst>
                        <a:lin ang="5400000" scaled="0"/>
                        <a:tileRect/>
                      </a:gradFill>
                    </a:ln>
                    <a:effectLst>
                      <a:innerShdw blurRad="57150" dist="38100" dir="14460000">
                        <a:srgbClr val="000000">
                          <a:alpha val="70000"/>
                        </a:srgbClr>
                      </a:innerShdw>
                    </a:effectLst>
                  </pic:spPr>
                </pic:pic>
              </a:graphicData>
            </a:graphic>
            <wp14:sizeRelH relativeFrom="margin">
              <wp14:pctWidth>0</wp14:pctWidth>
            </wp14:sizeRelH>
            <wp14:sizeRelV relativeFrom="margin">
              <wp14:pctHeight>0</wp14:pctHeight>
            </wp14:sizeRelV>
          </wp:anchor>
        </w:drawing>
      </w:r>
      <w:r w:rsidR="00586D52" w:rsidRPr="002D4B6F">
        <w:rPr>
          <w:rStyle w:val="Heading3Char"/>
          <w:b/>
          <w:color w:val="FFFFFF" w:themeColor="background1"/>
          <w:sz w:val="24"/>
          <w:szCs w:val="24"/>
        </w:rPr>
        <w:t xml:space="preserve">INTRODUCTION TO COMPUTERS </w:t>
      </w:r>
      <w:r w:rsidRPr="002D4B6F">
        <w:rPr>
          <w:rStyle w:val="Heading3Char"/>
          <w:b/>
          <w:color w:val="FFFFFF" w:themeColor="background1"/>
          <w:sz w:val="24"/>
          <w:szCs w:val="24"/>
        </w:rPr>
        <w:t xml:space="preserve">                             CLASSROOM EXPECTATIONS</w:t>
      </w:r>
    </w:p>
    <w:p w:rsidR="00586D52" w:rsidRPr="00DB7728" w:rsidRDefault="00586D52" w:rsidP="00586D52">
      <w:pPr>
        <w:rPr>
          <w:rFonts w:ascii="Century Gothic" w:hAnsi="Century Gothic"/>
        </w:rPr>
      </w:pPr>
      <w:r w:rsidRPr="00DB7728">
        <w:rPr>
          <w:rFonts w:ascii="Century Gothic" w:hAnsi="Century Gothic"/>
        </w:rPr>
        <w:t xml:space="preserve"> </w:t>
      </w:r>
      <w:r w:rsidR="00AB21D2" w:rsidRPr="00DB7728">
        <w:rPr>
          <w:rFonts w:ascii="Century Gothic" w:hAnsi="Century Gothic"/>
        </w:rPr>
        <w:t xml:space="preserve">   </w:t>
      </w:r>
      <w:r w:rsidR="00FD0237" w:rsidRPr="00DB7728">
        <w:rPr>
          <w:rFonts w:ascii="Century Gothic" w:hAnsi="Century Gothic"/>
        </w:rPr>
        <w:t>Welcome!</w:t>
      </w:r>
    </w:p>
    <w:p w:rsidR="00645A75" w:rsidRDefault="00586D52" w:rsidP="001A0526">
      <w:pPr>
        <w:pStyle w:val="Heading2"/>
      </w:pPr>
      <w:r>
        <w:t xml:space="preserve">Mrs. Henderson </w:t>
      </w:r>
      <w:r w:rsidR="00AB21D2">
        <w:t xml:space="preserve">                                                          </w:t>
      </w:r>
      <w:r w:rsidR="00937EA6">
        <w:rPr>
          <w:caps w:val="0"/>
        </w:rPr>
        <w:t>tlhenderson@vbschools.com</w:t>
      </w:r>
    </w:p>
    <w:tbl>
      <w:tblPr>
        <w:tblStyle w:val="SyllabusTable-NoBorders"/>
        <w:tblW w:w="11030" w:type="dxa"/>
        <w:tblLayout w:type="fixed"/>
        <w:tblLook w:val="04A0" w:firstRow="1" w:lastRow="0" w:firstColumn="1" w:lastColumn="0" w:noHBand="0" w:noVBand="1"/>
        <w:tblDescription w:val="Faculty information table contains Instructor name, Email address, Office Location and Hours"/>
      </w:tblPr>
      <w:tblGrid>
        <w:gridCol w:w="5474"/>
        <w:gridCol w:w="20"/>
        <w:gridCol w:w="2774"/>
        <w:gridCol w:w="2762"/>
      </w:tblGrid>
      <w:tr w:rsidR="00586D52" w:rsidTr="00DB7728">
        <w:trPr>
          <w:cnfStyle w:val="100000000000" w:firstRow="1" w:lastRow="0" w:firstColumn="0" w:lastColumn="0" w:oddVBand="0" w:evenVBand="0" w:oddHBand="0" w:evenHBand="0" w:firstRowFirstColumn="0" w:firstRowLastColumn="0" w:lastRowFirstColumn="0" w:lastRowLastColumn="0"/>
          <w:trHeight w:val="657"/>
        </w:trPr>
        <w:tc>
          <w:tcPr>
            <w:tcW w:w="5475" w:type="dxa"/>
          </w:tcPr>
          <w:p w:rsidR="00586D52" w:rsidRPr="00937EA6" w:rsidRDefault="00AB21D2" w:rsidP="00586D52">
            <w:pPr>
              <w:rPr>
                <w:rFonts w:ascii="Century Gothic" w:hAnsi="Century Gothic"/>
                <w:b w:val="0"/>
                <w:color w:val="auto"/>
                <w:sz w:val="20"/>
              </w:rPr>
            </w:pPr>
            <w:r w:rsidRPr="00937EA6">
              <w:rPr>
                <w:rFonts w:ascii="Century Gothic" w:hAnsi="Century Gothic"/>
                <w:b w:val="0"/>
                <w:color w:val="auto"/>
                <w:sz w:val="20"/>
              </w:rPr>
              <w:t xml:space="preserve">School phone: </w:t>
            </w:r>
            <w:r w:rsidR="009869A4" w:rsidRPr="00937EA6">
              <w:rPr>
                <w:rFonts w:ascii="Century Gothic" w:hAnsi="Century Gothic"/>
                <w:b w:val="0"/>
                <w:color w:val="auto"/>
                <w:sz w:val="20"/>
              </w:rPr>
              <w:t>6</w:t>
            </w:r>
            <w:r w:rsidRPr="00937EA6">
              <w:rPr>
                <w:rFonts w:ascii="Century Gothic" w:hAnsi="Century Gothic"/>
                <w:b w:val="0"/>
                <w:color w:val="auto"/>
                <w:sz w:val="20"/>
              </w:rPr>
              <w:t>48-3420</w:t>
            </w:r>
          </w:p>
          <w:p w:rsidR="00AB21D2" w:rsidRPr="00937EA6" w:rsidRDefault="00AB21D2" w:rsidP="00586D52">
            <w:pPr>
              <w:rPr>
                <w:rFonts w:ascii="Century Gothic" w:hAnsi="Century Gothic"/>
                <w:b w:val="0"/>
                <w:color w:val="auto"/>
                <w:sz w:val="20"/>
              </w:rPr>
            </w:pPr>
            <w:r w:rsidRPr="00937EA6">
              <w:rPr>
                <w:rFonts w:ascii="Century Gothic" w:hAnsi="Century Gothic"/>
                <w:b w:val="0"/>
                <w:color w:val="auto"/>
                <w:sz w:val="20"/>
              </w:rPr>
              <w:t xml:space="preserve">School website: </w:t>
            </w:r>
            <w:hyperlink r:id="rId8" w:history="1">
              <w:r w:rsidRPr="00937EA6">
                <w:rPr>
                  <w:rStyle w:val="Hyperlink"/>
                  <w:rFonts w:ascii="Century Gothic" w:hAnsi="Century Gothic"/>
                  <w:b w:val="0"/>
                  <w:sz w:val="20"/>
                </w:rPr>
                <w:t>oldonationschool.vbschools.com</w:t>
              </w:r>
            </w:hyperlink>
          </w:p>
          <w:p w:rsidR="00AB21D2" w:rsidRPr="00937EA6" w:rsidRDefault="00AB21D2" w:rsidP="00DB7728">
            <w:pPr>
              <w:spacing w:after="0"/>
              <w:rPr>
                <w:rFonts w:ascii="Century Gothic" w:hAnsi="Century Gothic"/>
                <w:b w:val="0"/>
                <w:color w:val="auto"/>
                <w:sz w:val="20"/>
              </w:rPr>
            </w:pPr>
            <w:proofErr w:type="spellStart"/>
            <w:r w:rsidRPr="00937EA6">
              <w:rPr>
                <w:rFonts w:ascii="Century Gothic" w:hAnsi="Century Gothic"/>
                <w:b w:val="0"/>
                <w:color w:val="auto"/>
                <w:sz w:val="20"/>
              </w:rPr>
              <w:t>Weebly</w:t>
            </w:r>
            <w:proofErr w:type="spellEnd"/>
            <w:r w:rsidRPr="00937EA6">
              <w:rPr>
                <w:rFonts w:ascii="Century Gothic" w:hAnsi="Century Gothic"/>
                <w:b w:val="0"/>
                <w:color w:val="auto"/>
                <w:sz w:val="20"/>
              </w:rPr>
              <w:t xml:space="preserve">: </w:t>
            </w:r>
            <w:hyperlink r:id="rId9" w:history="1">
              <w:r w:rsidR="009869A4" w:rsidRPr="002D4B6F">
                <w:rPr>
                  <w:rStyle w:val="Hyperlink"/>
                  <w:rFonts w:ascii="Century Gothic" w:hAnsi="Century Gothic"/>
                  <w:b w:val="0"/>
                  <w:sz w:val="20"/>
                </w:rPr>
                <w:t>www.</w:t>
              </w:r>
              <w:r w:rsidRPr="002D4B6F">
                <w:rPr>
                  <w:rStyle w:val="Hyperlink"/>
                  <w:rFonts w:ascii="Century Gothic" w:hAnsi="Century Gothic"/>
                  <w:b w:val="0"/>
                  <w:sz w:val="20"/>
                </w:rPr>
                <w:t>brickellacademycs.weebly.com</w:t>
              </w:r>
            </w:hyperlink>
          </w:p>
        </w:tc>
        <w:tc>
          <w:tcPr>
            <w:tcW w:w="19" w:type="dxa"/>
          </w:tcPr>
          <w:p w:rsidR="00586D52" w:rsidRPr="00937EA6" w:rsidRDefault="00586D52">
            <w:pPr>
              <w:rPr>
                <w:rFonts w:ascii="Century Gothic" w:hAnsi="Century Gothic"/>
                <w:color w:val="auto"/>
                <w:sz w:val="20"/>
              </w:rPr>
            </w:pPr>
          </w:p>
        </w:tc>
        <w:tc>
          <w:tcPr>
            <w:tcW w:w="2774" w:type="dxa"/>
          </w:tcPr>
          <w:p w:rsidR="00586D52" w:rsidRPr="00937EA6" w:rsidRDefault="00586D52" w:rsidP="00586D52">
            <w:pPr>
              <w:rPr>
                <w:rFonts w:ascii="Century Gothic" w:hAnsi="Century Gothic"/>
                <w:color w:val="auto"/>
                <w:sz w:val="20"/>
              </w:rPr>
            </w:pPr>
          </w:p>
        </w:tc>
        <w:tc>
          <w:tcPr>
            <w:tcW w:w="2762" w:type="dxa"/>
          </w:tcPr>
          <w:p w:rsidR="00586D52" w:rsidRDefault="00586D52"/>
        </w:tc>
      </w:tr>
      <w:tr w:rsidR="00586D52" w:rsidTr="00DB7728">
        <w:trPr>
          <w:trHeight w:val="188"/>
        </w:trPr>
        <w:tc>
          <w:tcPr>
            <w:tcW w:w="5475" w:type="dxa"/>
          </w:tcPr>
          <w:p w:rsidR="00586D52" w:rsidRPr="00937EA6" w:rsidRDefault="00586D52" w:rsidP="00DB7728">
            <w:pPr>
              <w:pStyle w:val="NoSpacing"/>
              <w:spacing w:before="0"/>
            </w:pPr>
          </w:p>
        </w:tc>
        <w:tc>
          <w:tcPr>
            <w:tcW w:w="19" w:type="dxa"/>
          </w:tcPr>
          <w:p w:rsidR="00586D52" w:rsidRDefault="00586D52">
            <w:pPr>
              <w:pStyle w:val="NoSpacing"/>
            </w:pPr>
          </w:p>
        </w:tc>
        <w:tc>
          <w:tcPr>
            <w:tcW w:w="2774" w:type="dxa"/>
          </w:tcPr>
          <w:p w:rsidR="00586D52" w:rsidRDefault="00586D52">
            <w:pPr>
              <w:pStyle w:val="NoSpacing"/>
            </w:pPr>
          </w:p>
        </w:tc>
        <w:tc>
          <w:tcPr>
            <w:tcW w:w="2762" w:type="dxa"/>
          </w:tcPr>
          <w:p w:rsidR="00586D52" w:rsidRDefault="00586D52">
            <w:pPr>
              <w:pStyle w:val="NoSpacing"/>
            </w:pPr>
          </w:p>
        </w:tc>
      </w:tr>
    </w:tbl>
    <w:p w:rsidR="00645A75" w:rsidRDefault="00AB21D2" w:rsidP="001A0526">
      <w:pPr>
        <w:pStyle w:val="Heading2"/>
      </w:pPr>
      <w:r>
        <w:t>COURSE INFORMATION</w:t>
      </w:r>
    </w:p>
    <w:p w:rsidR="00E00964" w:rsidRPr="00937EA6" w:rsidRDefault="00E00964" w:rsidP="00E00964">
      <w:pPr>
        <w:rPr>
          <w:rFonts w:ascii="Century Gothic" w:hAnsi="Century Gothic"/>
        </w:rPr>
      </w:pPr>
      <w:r w:rsidRPr="00937EA6">
        <w:rPr>
          <w:rFonts w:ascii="Century Gothic" w:hAnsi="Century Gothic"/>
        </w:rPr>
        <w:t xml:space="preserve">Introduction to Computers is a semester long, introductory course. This course provides a foundation into computer applications through exploratory activities in computer software applications and coding fundamentals.  Students learn to create computer programs that will help them learn to collaborate with others, develop problem-solving skills, and persist through difficult tasks. They will study programming concepts, </w:t>
      </w:r>
      <w:r w:rsidR="00C65EF7" w:rsidRPr="00937EA6">
        <w:rPr>
          <w:rFonts w:ascii="Century Gothic" w:hAnsi="Century Gothic"/>
        </w:rPr>
        <w:t>computational thinking, digital citizenship, and develop interactive games or stories they can share.</w:t>
      </w:r>
      <w:r w:rsidRPr="00937EA6">
        <w:rPr>
          <w:rFonts w:ascii="Century Gothic" w:hAnsi="Century Gothic"/>
        </w:rPr>
        <w:t xml:space="preserve"> In addition to meeting technology standards, course objectives will also reinforce academic SOLs through a variety of classroom assignments.   </w:t>
      </w:r>
    </w:p>
    <w:p w:rsidR="00645A75" w:rsidRDefault="00430CDE">
      <w:pPr>
        <w:pStyle w:val="Heading2"/>
      </w:pPr>
      <w:r>
        <w:t>in the classroom</w:t>
      </w:r>
      <w:r w:rsidR="009E29D0">
        <w:t xml:space="preserve"> </w:t>
      </w:r>
    </w:p>
    <w:p w:rsidR="007B78B0" w:rsidRPr="00937EA6" w:rsidRDefault="007B78B0" w:rsidP="009E29D0">
      <w:pPr>
        <w:pStyle w:val="Default"/>
        <w:numPr>
          <w:ilvl w:val="0"/>
          <w:numId w:val="27"/>
        </w:numPr>
        <w:spacing w:after="16"/>
        <w:rPr>
          <w:rFonts w:ascii="Century Gothic" w:hAnsi="Century Gothic" w:cs="Times New Roman"/>
          <w:sz w:val="20"/>
          <w:szCs w:val="20"/>
        </w:rPr>
      </w:pPr>
      <w:r w:rsidRPr="00937EA6">
        <w:rPr>
          <w:rFonts w:ascii="Century Gothic" w:hAnsi="Century Gothic" w:cs="Times New Roman"/>
          <w:sz w:val="20"/>
          <w:szCs w:val="20"/>
        </w:rPr>
        <w:t>This course is production based and all activities and assignments will be completed in class.</w:t>
      </w:r>
    </w:p>
    <w:p w:rsidR="007B78B0" w:rsidRPr="00937EA6" w:rsidRDefault="007B78B0" w:rsidP="009E29D0">
      <w:pPr>
        <w:pStyle w:val="Default"/>
        <w:numPr>
          <w:ilvl w:val="0"/>
          <w:numId w:val="27"/>
        </w:numPr>
        <w:spacing w:after="16"/>
        <w:rPr>
          <w:rFonts w:ascii="Century Gothic" w:hAnsi="Century Gothic" w:cs="Times New Roman"/>
          <w:sz w:val="20"/>
          <w:szCs w:val="20"/>
        </w:rPr>
      </w:pPr>
      <w:r w:rsidRPr="00937EA6">
        <w:rPr>
          <w:rFonts w:ascii="Century Gothic" w:hAnsi="Century Gothic" w:cs="Times New Roman"/>
          <w:sz w:val="20"/>
          <w:szCs w:val="20"/>
        </w:rPr>
        <w:t>Students should enter class and check the board for the agenda. Each day assignments and other information will be posted for students.</w:t>
      </w:r>
    </w:p>
    <w:p w:rsidR="007B78B0" w:rsidRPr="00937EA6" w:rsidRDefault="007B78B0" w:rsidP="009E29D0">
      <w:pPr>
        <w:pStyle w:val="Default"/>
        <w:numPr>
          <w:ilvl w:val="0"/>
          <w:numId w:val="27"/>
        </w:numPr>
        <w:spacing w:after="16"/>
        <w:rPr>
          <w:rFonts w:ascii="Century Gothic" w:hAnsi="Century Gothic" w:cs="Times New Roman"/>
          <w:sz w:val="20"/>
          <w:szCs w:val="20"/>
        </w:rPr>
      </w:pPr>
      <w:r w:rsidRPr="00937EA6">
        <w:rPr>
          <w:rFonts w:ascii="Century Gothic" w:hAnsi="Century Gothic" w:cs="Times New Roman"/>
          <w:sz w:val="20"/>
          <w:szCs w:val="20"/>
        </w:rPr>
        <w:t xml:space="preserve">Computer skills and knowledge will vary from student to students. Students will learn at different </w:t>
      </w:r>
      <w:r w:rsidR="00430CDE" w:rsidRPr="00937EA6">
        <w:rPr>
          <w:rFonts w:ascii="Century Gothic" w:hAnsi="Century Gothic" w:cs="Times New Roman"/>
          <w:sz w:val="20"/>
          <w:szCs w:val="20"/>
        </w:rPr>
        <w:t xml:space="preserve">paces so they </w:t>
      </w:r>
      <w:r w:rsidRPr="00937EA6">
        <w:rPr>
          <w:rFonts w:ascii="Century Gothic" w:hAnsi="Century Gothic" w:cs="Times New Roman"/>
          <w:sz w:val="20"/>
          <w:szCs w:val="20"/>
        </w:rPr>
        <w:t>should bring reading or academic material from other classes</w:t>
      </w:r>
      <w:r w:rsidR="00430CDE" w:rsidRPr="00937EA6">
        <w:rPr>
          <w:rFonts w:ascii="Century Gothic" w:hAnsi="Century Gothic" w:cs="Times New Roman"/>
          <w:sz w:val="20"/>
          <w:szCs w:val="20"/>
        </w:rPr>
        <w:t xml:space="preserve"> to work on if </w:t>
      </w:r>
      <w:r w:rsidR="009869A4" w:rsidRPr="00937EA6">
        <w:rPr>
          <w:rFonts w:ascii="Century Gothic" w:hAnsi="Century Gothic" w:cs="Times New Roman"/>
          <w:sz w:val="20"/>
          <w:szCs w:val="20"/>
        </w:rPr>
        <w:t xml:space="preserve">they complete work and have </w:t>
      </w:r>
      <w:r w:rsidR="00430CDE" w:rsidRPr="00937EA6">
        <w:rPr>
          <w:rFonts w:ascii="Century Gothic" w:hAnsi="Century Gothic" w:cs="Times New Roman"/>
          <w:sz w:val="20"/>
          <w:szCs w:val="20"/>
        </w:rPr>
        <w:t>extra time.</w:t>
      </w:r>
    </w:p>
    <w:p w:rsidR="00645A75" w:rsidRDefault="009E29D0">
      <w:pPr>
        <w:pStyle w:val="Heading2"/>
      </w:pPr>
      <w:r>
        <w:t>supplies</w:t>
      </w:r>
    </w:p>
    <w:p w:rsidR="00645A75" w:rsidRPr="00937EA6" w:rsidRDefault="009E29D0" w:rsidP="009E29D0">
      <w:pPr>
        <w:pStyle w:val="ListParagraph"/>
        <w:numPr>
          <w:ilvl w:val="0"/>
          <w:numId w:val="28"/>
        </w:numPr>
        <w:rPr>
          <w:rFonts w:ascii="Century Gothic" w:hAnsi="Century Gothic"/>
        </w:rPr>
      </w:pPr>
      <w:r w:rsidRPr="00937EA6">
        <w:rPr>
          <w:rFonts w:ascii="Century Gothic" w:hAnsi="Century Gothic"/>
        </w:rPr>
        <w:t>Notebook (composition style or single  subject)</w:t>
      </w:r>
      <w:r w:rsidR="00DB7728">
        <w:rPr>
          <w:rFonts w:ascii="Century Gothic" w:hAnsi="Century Gothic"/>
        </w:rPr>
        <w:t xml:space="preserve">     </w:t>
      </w:r>
    </w:p>
    <w:p w:rsidR="009E29D0" w:rsidRPr="00937EA6" w:rsidRDefault="009E29D0" w:rsidP="009E29D0">
      <w:pPr>
        <w:pStyle w:val="ListParagraph"/>
        <w:numPr>
          <w:ilvl w:val="0"/>
          <w:numId w:val="28"/>
        </w:numPr>
        <w:rPr>
          <w:rFonts w:ascii="Century Gothic" w:hAnsi="Century Gothic"/>
        </w:rPr>
      </w:pPr>
      <w:r w:rsidRPr="00937EA6">
        <w:rPr>
          <w:rFonts w:ascii="Century Gothic" w:hAnsi="Century Gothic"/>
        </w:rPr>
        <w:t xml:space="preserve">Earbuds </w:t>
      </w:r>
    </w:p>
    <w:p w:rsidR="009E29D0" w:rsidRPr="00937EA6" w:rsidRDefault="009E29D0" w:rsidP="009E29D0">
      <w:pPr>
        <w:pStyle w:val="ListParagraph"/>
        <w:numPr>
          <w:ilvl w:val="0"/>
          <w:numId w:val="28"/>
        </w:numPr>
        <w:rPr>
          <w:rFonts w:ascii="Century Gothic" w:hAnsi="Century Gothic"/>
        </w:rPr>
      </w:pPr>
      <w:r w:rsidRPr="00937EA6">
        <w:rPr>
          <w:rFonts w:ascii="Century Gothic" w:hAnsi="Century Gothic"/>
        </w:rPr>
        <w:t>Pens/pencils</w:t>
      </w:r>
    </w:p>
    <w:p w:rsidR="007F62BB" w:rsidRPr="00937EA6" w:rsidRDefault="007F62BB" w:rsidP="009E29D0">
      <w:pPr>
        <w:pStyle w:val="ListParagraph"/>
        <w:numPr>
          <w:ilvl w:val="0"/>
          <w:numId w:val="28"/>
        </w:numPr>
        <w:rPr>
          <w:rFonts w:ascii="Century Gothic" w:hAnsi="Century Gothic"/>
        </w:rPr>
      </w:pPr>
      <w:r w:rsidRPr="00937EA6">
        <w:rPr>
          <w:rFonts w:ascii="Century Gothic" w:hAnsi="Century Gothic"/>
        </w:rPr>
        <w:t>Planner</w:t>
      </w:r>
    </w:p>
    <w:p w:rsidR="00645A75" w:rsidRDefault="00FC34F7">
      <w:pPr>
        <w:pStyle w:val="Heading2"/>
      </w:pPr>
      <w:r>
        <w:t>GRADING</w:t>
      </w:r>
    </w:p>
    <w:p w:rsidR="009E29D0" w:rsidRPr="00937EA6" w:rsidRDefault="009E29D0" w:rsidP="00430CDE">
      <w:pPr>
        <w:pStyle w:val="ListParagraph"/>
        <w:numPr>
          <w:ilvl w:val="0"/>
          <w:numId w:val="33"/>
        </w:numPr>
        <w:spacing w:line="240" w:lineRule="auto"/>
        <w:rPr>
          <w:rFonts w:ascii="Century Gothic" w:eastAsiaTheme="minorHAnsi" w:hAnsi="Century Gothic" w:cs="Times New Roman"/>
          <w:color w:val="000000"/>
          <w:lang w:eastAsia="en-US"/>
        </w:rPr>
      </w:pPr>
      <w:r w:rsidRPr="00937EA6">
        <w:rPr>
          <w:rFonts w:ascii="Century Gothic" w:eastAsiaTheme="minorHAnsi" w:hAnsi="Century Gothic" w:cs="Times New Roman"/>
          <w:color w:val="000000"/>
          <w:lang w:eastAsia="en-US"/>
        </w:rPr>
        <w:t xml:space="preserve">The assessment of skills learned will be measured through graded classroom activities, </w:t>
      </w:r>
      <w:r w:rsidR="001A0526" w:rsidRPr="00937EA6">
        <w:rPr>
          <w:rFonts w:ascii="Century Gothic" w:eastAsiaTheme="minorHAnsi" w:hAnsi="Century Gothic" w:cs="Times New Roman"/>
          <w:color w:val="000000"/>
          <w:lang w:eastAsia="en-US"/>
        </w:rPr>
        <w:t>q</w:t>
      </w:r>
      <w:r w:rsidRPr="00937EA6">
        <w:rPr>
          <w:rFonts w:ascii="Century Gothic" w:eastAsiaTheme="minorHAnsi" w:hAnsi="Century Gothic" w:cs="Times New Roman"/>
          <w:color w:val="000000"/>
          <w:lang w:eastAsia="en-US"/>
        </w:rPr>
        <w:t>uizzes, and/or projects.</w:t>
      </w:r>
    </w:p>
    <w:p w:rsidR="00645A75" w:rsidRPr="00937EA6" w:rsidRDefault="00FD17BB" w:rsidP="00430CDE">
      <w:pPr>
        <w:pStyle w:val="ListParagraph"/>
        <w:numPr>
          <w:ilvl w:val="0"/>
          <w:numId w:val="32"/>
        </w:numPr>
        <w:spacing w:line="240" w:lineRule="auto"/>
        <w:rPr>
          <w:rFonts w:ascii="Century Gothic" w:hAnsi="Century Gothic"/>
        </w:rPr>
      </w:pPr>
      <w:r w:rsidRPr="00937EA6">
        <w:rPr>
          <w:rFonts w:ascii="Century Gothic" w:eastAsiaTheme="minorHAnsi" w:hAnsi="Century Gothic" w:cs="Times New Roman"/>
          <w:color w:val="000000"/>
          <w:lang w:eastAsia="en-US"/>
        </w:rPr>
        <w:t>A</w:t>
      </w:r>
      <w:r w:rsidR="009E29D0" w:rsidRPr="00937EA6">
        <w:rPr>
          <w:rFonts w:ascii="Century Gothic" w:eastAsiaTheme="minorHAnsi" w:hAnsi="Century Gothic" w:cs="Times New Roman"/>
          <w:color w:val="000000"/>
          <w:lang w:eastAsia="en-US"/>
        </w:rPr>
        <w:t>ssignments will be weighted equally and the Virginia Beach City Public School’s grading scale will be used.</w:t>
      </w:r>
      <w:r w:rsidR="00C70C09" w:rsidRPr="00937EA6">
        <w:rPr>
          <w:rFonts w:ascii="Century Gothic" w:hAnsi="Century Gothic"/>
        </w:rPr>
        <w:t> </w:t>
      </w:r>
    </w:p>
    <w:p w:rsidR="00430CDE" w:rsidRDefault="00DB7728" w:rsidP="00430CDE">
      <w:pPr>
        <w:pStyle w:val="ListParagraph"/>
        <w:numPr>
          <w:ilvl w:val="0"/>
          <w:numId w:val="31"/>
        </w:numPr>
        <w:rPr>
          <w:rFonts w:ascii="Century Gothic" w:hAnsi="Century Gothic"/>
        </w:rPr>
      </w:pPr>
      <w:hyperlink r:id="rId10" w:history="1">
        <w:r w:rsidR="00430CDE" w:rsidRPr="00DB7728">
          <w:rPr>
            <w:rStyle w:val="Hyperlink"/>
            <w:rFonts w:ascii="Century Gothic" w:hAnsi="Century Gothic"/>
          </w:rPr>
          <w:t>Please see the attached policy that has been set by the Technology department.</w:t>
        </w:r>
      </w:hyperlink>
      <w:r>
        <w:rPr>
          <w:rFonts w:ascii="Century Gothic" w:hAnsi="Century Gothic"/>
        </w:rPr>
        <w:t xml:space="preserve">  </w:t>
      </w:r>
    </w:p>
    <w:p w:rsidR="001A0526" w:rsidRDefault="00C70C09" w:rsidP="001A0526">
      <w:pPr>
        <w:pStyle w:val="Heading2"/>
      </w:pPr>
      <w:r>
        <w:t> </w:t>
      </w:r>
      <w:r w:rsidR="001A0526" w:rsidRPr="00270A2F">
        <w:t>help</w:t>
      </w:r>
      <w:r w:rsidR="001A0526">
        <w:t>/make-up work</w:t>
      </w:r>
    </w:p>
    <w:p w:rsidR="001A0526" w:rsidRPr="00937EA6" w:rsidRDefault="001A0526" w:rsidP="001A0526">
      <w:pPr>
        <w:pStyle w:val="ListParagraph"/>
        <w:numPr>
          <w:ilvl w:val="0"/>
          <w:numId w:val="30"/>
        </w:numPr>
        <w:rPr>
          <w:rFonts w:ascii="Century Gothic" w:hAnsi="Century Gothic"/>
        </w:rPr>
      </w:pPr>
      <w:r w:rsidRPr="00937EA6">
        <w:rPr>
          <w:rFonts w:ascii="Century Gothic" w:hAnsi="Century Gothic"/>
        </w:rPr>
        <w:t xml:space="preserve">If a student is absent from class for any reason, it is his/her responsibility to ask the teacher for any make-up work on the day he/she returns to school. </w:t>
      </w:r>
    </w:p>
    <w:p w:rsidR="001A0526" w:rsidRPr="00937EA6" w:rsidRDefault="001A0526" w:rsidP="001A0526">
      <w:pPr>
        <w:pStyle w:val="ListParagraph"/>
        <w:numPr>
          <w:ilvl w:val="0"/>
          <w:numId w:val="30"/>
        </w:numPr>
        <w:rPr>
          <w:rFonts w:ascii="Century Gothic" w:hAnsi="Century Gothic"/>
        </w:rPr>
      </w:pPr>
      <w:r w:rsidRPr="00937EA6">
        <w:rPr>
          <w:rFonts w:ascii="Century Gothic" w:hAnsi="Century Gothic"/>
        </w:rPr>
        <w:t>Student should also check the Schoology site for missing assignments and other class information.</w:t>
      </w:r>
    </w:p>
    <w:p w:rsidR="001A0526" w:rsidRPr="00937EA6" w:rsidRDefault="001A0526" w:rsidP="001A0526">
      <w:pPr>
        <w:pStyle w:val="ListParagraph"/>
        <w:numPr>
          <w:ilvl w:val="0"/>
          <w:numId w:val="30"/>
        </w:numPr>
        <w:rPr>
          <w:rFonts w:ascii="Century Gothic" w:hAnsi="Century Gothic"/>
        </w:rPr>
      </w:pPr>
      <w:r w:rsidRPr="00937EA6">
        <w:rPr>
          <w:rFonts w:ascii="Century Gothic" w:hAnsi="Century Gothic"/>
        </w:rPr>
        <w:t xml:space="preserve">Students will be given </w:t>
      </w:r>
      <w:r w:rsidRPr="00937EA6">
        <w:rPr>
          <w:rFonts w:ascii="Century Gothic" w:hAnsi="Century Gothic"/>
          <w:b/>
          <w:bCs/>
        </w:rPr>
        <w:t xml:space="preserve">one week </w:t>
      </w:r>
      <w:r w:rsidRPr="00937EA6">
        <w:rPr>
          <w:rFonts w:ascii="Century Gothic" w:hAnsi="Century Gothic"/>
        </w:rPr>
        <w:t xml:space="preserve">to complete missing work due to absences. If there are extenuating circumstances, the student or parent should contact the teacher. </w:t>
      </w:r>
    </w:p>
    <w:p w:rsidR="006A61C7" w:rsidRPr="00937EA6" w:rsidRDefault="006A61C7" w:rsidP="006A61C7">
      <w:pPr>
        <w:pStyle w:val="Heading2"/>
      </w:pPr>
      <w:r w:rsidRPr="00937EA6">
        <w:lastRenderedPageBreak/>
        <w:t>expectations</w:t>
      </w:r>
    </w:p>
    <w:p w:rsidR="00430CDE" w:rsidRPr="00937EA6" w:rsidRDefault="00430CDE" w:rsidP="00430CDE">
      <w:pPr>
        <w:pStyle w:val="Default"/>
        <w:numPr>
          <w:ilvl w:val="0"/>
          <w:numId w:val="30"/>
        </w:numPr>
        <w:spacing w:after="16"/>
        <w:rPr>
          <w:rFonts w:ascii="Century Gothic" w:hAnsi="Century Gothic" w:cs="Times New Roman"/>
          <w:sz w:val="20"/>
          <w:szCs w:val="20"/>
        </w:rPr>
      </w:pPr>
      <w:r w:rsidRPr="00937EA6">
        <w:rPr>
          <w:rFonts w:ascii="Century Gothic" w:hAnsi="Century Gothic" w:cs="Times New Roman"/>
          <w:sz w:val="20"/>
          <w:szCs w:val="20"/>
        </w:rPr>
        <w:t>Students are expected to display behavior that is positive and encouraging to others at all times.</w:t>
      </w:r>
    </w:p>
    <w:p w:rsidR="00937EA6" w:rsidRDefault="00430CDE" w:rsidP="00D4249D">
      <w:pPr>
        <w:pStyle w:val="Default"/>
        <w:numPr>
          <w:ilvl w:val="0"/>
          <w:numId w:val="30"/>
        </w:numPr>
        <w:rPr>
          <w:rFonts w:ascii="Century Gothic" w:hAnsi="Century Gothic" w:cs="Times New Roman"/>
          <w:sz w:val="20"/>
          <w:szCs w:val="20"/>
        </w:rPr>
      </w:pPr>
      <w:r w:rsidRPr="00937EA6">
        <w:rPr>
          <w:rFonts w:ascii="Century Gothic" w:hAnsi="Century Gothic" w:cs="Times New Roman"/>
          <w:sz w:val="20"/>
          <w:szCs w:val="20"/>
        </w:rPr>
        <w:t>Only water bottles are allowed and they will be placed on the counters away from the computers. No food, candy, gum, or other drinks are allowed.</w:t>
      </w:r>
    </w:p>
    <w:p w:rsidR="00430CDE" w:rsidRPr="00937EA6" w:rsidRDefault="00430CDE" w:rsidP="00D4249D">
      <w:pPr>
        <w:pStyle w:val="Default"/>
        <w:numPr>
          <w:ilvl w:val="0"/>
          <w:numId w:val="30"/>
        </w:numPr>
        <w:rPr>
          <w:rFonts w:ascii="Century Gothic" w:hAnsi="Century Gothic" w:cs="Times New Roman"/>
          <w:sz w:val="20"/>
          <w:szCs w:val="20"/>
        </w:rPr>
      </w:pPr>
      <w:r w:rsidRPr="00937EA6">
        <w:rPr>
          <w:rFonts w:ascii="Century Gothic" w:hAnsi="Century Gothic" w:cs="Times New Roman"/>
          <w:sz w:val="20"/>
          <w:szCs w:val="20"/>
        </w:rPr>
        <w:t>Students are expected to follow all acceptable use rules and practice computer etiquette.</w:t>
      </w:r>
    </w:p>
    <w:p w:rsidR="00937EA6" w:rsidRDefault="00937EA6" w:rsidP="00430CDE">
      <w:pPr>
        <w:pStyle w:val="Default"/>
        <w:spacing w:after="16"/>
        <w:ind w:left="720"/>
        <w:rPr>
          <w:rFonts w:ascii="Century Gothic" w:hAnsi="Century Gothic" w:cs="Times New Roman"/>
          <w:b/>
          <w:bCs/>
          <w:sz w:val="20"/>
          <w:szCs w:val="20"/>
        </w:rPr>
      </w:pPr>
    </w:p>
    <w:p w:rsidR="00430CDE" w:rsidRPr="00937EA6" w:rsidRDefault="00430CDE" w:rsidP="00430CDE">
      <w:pPr>
        <w:pStyle w:val="Default"/>
        <w:spacing w:after="16"/>
        <w:ind w:left="720"/>
        <w:rPr>
          <w:rFonts w:ascii="Century Gothic" w:hAnsi="Century Gothic" w:cs="Times New Roman"/>
          <w:sz w:val="20"/>
          <w:szCs w:val="20"/>
        </w:rPr>
      </w:pPr>
      <w:r w:rsidRPr="00937EA6">
        <w:rPr>
          <w:rFonts w:ascii="Century Gothic" w:hAnsi="Century Gothic" w:cs="Times New Roman"/>
          <w:b/>
          <w:bCs/>
          <w:sz w:val="20"/>
          <w:szCs w:val="20"/>
        </w:rPr>
        <w:t>Honor Code</w:t>
      </w:r>
      <w:r w:rsidR="002D4B6F">
        <w:rPr>
          <w:rFonts w:ascii="Century Gothic" w:hAnsi="Century Gothic" w:cs="Times New Roman"/>
          <w:b/>
          <w:bCs/>
          <w:sz w:val="20"/>
          <w:szCs w:val="20"/>
        </w:rPr>
        <w:t>:</w:t>
      </w:r>
    </w:p>
    <w:p w:rsidR="00430CDE" w:rsidRDefault="00430CDE" w:rsidP="00430CDE">
      <w:pPr>
        <w:pStyle w:val="Default"/>
        <w:spacing w:after="16"/>
        <w:ind w:left="720"/>
        <w:rPr>
          <w:rFonts w:ascii="Century Gothic" w:hAnsi="Century Gothic" w:cs="Times New Roman"/>
          <w:sz w:val="20"/>
          <w:szCs w:val="20"/>
        </w:rPr>
      </w:pPr>
      <w:r w:rsidRPr="00937EA6">
        <w:rPr>
          <w:rFonts w:ascii="Century Gothic" w:hAnsi="Century Gothic" w:cs="Times New Roman"/>
          <w:sz w:val="20"/>
          <w:szCs w:val="20"/>
        </w:rPr>
        <w:t>I will have the courage to act with integrity choosing to demonstrate honesty, responsibility, self-control and respect in my words and actions</w:t>
      </w:r>
    </w:p>
    <w:p w:rsidR="00937EA6" w:rsidRPr="00937EA6" w:rsidRDefault="00937EA6" w:rsidP="00430CDE">
      <w:pPr>
        <w:pStyle w:val="Default"/>
        <w:spacing w:after="16"/>
        <w:ind w:left="720"/>
        <w:rPr>
          <w:rFonts w:ascii="Century Gothic" w:hAnsi="Century Gothic" w:cs="Times New Roman"/>
          <w:sz w:val="20"/>
          <w:szCs w:val="20"/>
        </w:rPr>
      </w:pPr>
    </w:p>
    <w:p w:rsidR="00645A75" w:rsidRPr="00937EA6" w:rsidRDefault="007F62BB">
      <w:pPr>
        <w:pStyle w:val="Heading2"/>
      </w:pPr>
      <w:r w:rsidRPr="00937EA6">
        <w:t>tardy policy</w:t>
      </w:r>
    </w:p>
    <w:p w:rsidR="007F62BB" w:rsidRPr="00937EA6" w:rsidRDefault="007F62BB" w:rsidP="00270A2F">
      <w:pPr>
        <w:spacing w:after="120" w:line="240" w:lineRule="auto"/>
        <w:rPr>
          <w:rFonts w:ascii="Century Gothic" w:hAnsi="Century Gothic"/>
        </w:rPr>
      </w:pPr>
      <w:r w:rsidRPr="00937EA6">
        <w:rPr>
          <w:rFonts w:ascii="Century Gothic" w:hAnsi="Century Gothic"/>
        </w:rPr>
        <w:t>We expect all students to arrive prepared and on time to each class. Tardiness is unacceptable.</w:t>
      </w:r>
    </w:p>
    <w:p w:rsidR="007F62BB" w:rsidRPr="00937EA6" w:rsidRDefault="007F62BB" w:rsidP="00270A2F">
      <w:pPr>
        <w:pStyle w:val="ListParagraph"/>
        <w:numPr>
          <w:ilvl w:val="0"/>
          <w:numId w:val="29"/>
        </w:numPr>
        <w:spacing w:after="120" w:line="240" w:lineRule="auto"/>
        <w:rPr>
          <w:rFonts w:ascii="Century Gothic" w:eastAsia="Calibri" w:hAnsi="Century Gothic"/>
        </w:rPr>
      </w:pPr>
      <w:r w:rsidRPr="00937EA6">
        <w:rPr>
          <w:rFonts w:ascii="Century Gothic" w:hAnsi="Century Gothic"/>
        </w:rPr>
        <w:t>A warning will be given after the first offense.</w:t>
      </w:r>
    </w:p>
    <w:p w:rsidR="007F62BB" w:rsidRPr="00937EA6" w:rsidRDefault="007F62BB" w:rsidP="00270A2F">
      <w:pPr>
        <w:pStyle w:val="ListParagraph"/>
        <w:numPr>
          <w:ilvl w:val="0"/>
          <w:numId w:val="29"/>
        </w:numPr>
        <w:spacing w:after="120" w:line="240" w:lineRule="auto"/>
        <w:rPr>
          <w:rFonts w:ascii="Century Gothic" w:hAnsi="Century Gothic"/>
        </w:rPr>
      </w:pPr>
      <w:r w:rsidRPr="00937EA6">
        <w:rPr>
          <w:rFonts w:ascii="Century Gothic" w:hAnsi="Century Gothic"/>
        </w:rPr>
        <w:t xml:space="preserve">The parent will be contacted after the second offense. </w:t>
      </w:r>
    </w:p>
    <w:p w:rsidR="007F62BB" w:rsidRPr="00937EA6" w:rsidRDefault="007F62BB" w:rsidP="00270A2F">
      <w:pPr>
        <w:pStyle w:val="ListParagraph"/>
        <w:numPr>
          <w:ilvl w:val="0"/>
          <w:numId w:val="29"/>
        </w:numPr>
        <w:spacing w:after="120" w:line="240" w:lineRule="auto"/>
        <w:rPr>
          <w:rFonts w:ascii="Century Gothic" w:eastAsia="Calibri" w:hAnsi="Century Gothic"/>
        </w:rPr>
      </w:pPr>
      <w:r w:rsidRPr="00937EA6">
        <w:rPr>
          <w:rFonts w:ascii="Century Gothic" w:hAnsi="Century Gothic"/>
        </w:rPr>
        <w:t xml:space="preserve">Detention will be served after the third offense. </w:t>
      </w:r>
    </w:p>
    <w:p w:rsidR="007F62BB" w:rsidRPr="00937EA6" w:rsidRDefault="007F62BB" w:rsidP="00270A2F">
      <w:pPr>
        <w:pStyle w:val="ListParagraph"/>
        <w:numPr>
          <w:ilvl w:val="0"/>
          <w:numId w:val="29"/>
        </w:numPr>
        <w:spacing w:after="120" w:line="240" w:lineRule="auto"/>
        <w:rPr>
          <w:rFonts w:ascii="Century Gothic" w:eastAsia="Calibri" w:hAnsi="Century Gothic"/>
        </w:rPr>
      </w:pPr>
      <w:r w:rsidRPr="00937EA6">
        <w:rPr>
          <w:rFonts w:ascii="Century Gothic" w:hAnsi="Century Gothic"/>
        </w:rPr>
        <w:t xml:space="preserve">The fourth offense will result in an administrative referral. </w:t>
      </w:r>
    </w:p>
    <w:p w:rsidR="007F62BB" w:rsidRPr="00937EA6" w:rsidRDefault="007F62BB" w:rsidP="00270A2F">
      <w:pPr>
        <w:spacing w:after="120" w:line="240" w:lineRule="auto"/>
        <w:ind w:left="360"/>
      </w:pPr>
      <w:r w:rsidRPr="00937EA6">
        <w:rPr>
          <w:rFonts w:ascii="Century Gothic" w:hAnsi="Century Gothic"/>
        </w:rPr>
        <w:t>This is a school policy and will be strictly followed</w:t>
      </w:r>
      <w:r w:rsidRPr="00937EA6">
        <w:t>.</w:t>
      </w:r>
    </w:p>
    <w:p w:rsidR="009869A4" w:rsidRPr="00937EA6" w:rsidRDefault="009869A4" w:rsidP="009869A4">
      <w:pPr>
        <w:pStyle w:val="Heading2"/>
        <w:rPr>
          <w:rFonts w:eastAsia="Calibri"/>
        </w:rPr>
      </w:pPr>
      <w:r w:rsidRPr="00937EA6">
        <w:rPr>
          <w:rFonts w:eastAsia="Calibri"/>
        </w:rPr>
        <w:t>resources</w:t>
      </w:r>
    </w:p>
    <w:p w:rsidR="009869A4" w:rsidRPr="00937EA6" w:rsidRDefault="009869A4" w:rsidP="009869A4">
      <w:pPr>
        <w:rPr>
          <w:rFonts w:ascii="Century Gothic" w:hAnsi="Century Gothic"/>
        </w:rPr>
      </w:pPr>
      <w:r w:rsidRPr="00937EA6">
        <w:rPr>
          <w:rFonts w:ascii="Century Gothic" w:hAnsi="Century Gothic"/>
        </w:rPr>
        <w:t xml:space="preserve">Students will be receiving learning materials on several online platforms. Other resources will be distributed as needed in class. </w:t>
      </w:r>
      <w:r w:rsidR="00937EA6" w:rsidRPr="00937EA6">
        <w:rPr>
          <w:rFonts w:ascii="Century Gothic" w:hAnsi="Century Gothic"/>
        </w:rPr>
        <w:t>All graded work will be completed in class.</w:t>
      </w:r>
    </w:p>
    <w:p w:rsidR="00937EA6" w:rsidRPr="00937EA6" w:rsidRDefault="00937EA6" w:rsidP="00937EA6">
      <w:pPr>
        <w:pStyle w:val="ListParagraph"/>
        <w:numPr>
          <w:ilvl w:val="0"/>
          <w:numId w:val="34"/>
        </w:numPr>
        <w:rPr>
          <w:rFonts w:ascii="Century Gothic" w:hAnsi="Century Gothic"/>
        </w:rPr>
      </w:pPr>
      <w:r w:rsidRPr="00937EA6">
        <w:rPr>
          <w:rFonts w:ascii="Century Gothic" w:hAnsi="Century Gothic"/>
        </w:rPr>
        <w:t>Edutype.com</w:t>
      </w:r>
    </w:p>
    <w:p w:rsidR="00937EA6" w:rsidRPr="00937EA6" w:rsidRDefault="00B72B3F" w:rsidP="00937EA6">
      <w:pPr>
        <w:pStyle w:val="ListParagraph"/>
        <w:numPr>
          <w:ilvl w:val="0"/>
          <w:numId w:val="34"/>
        </w:numPr>
        <w:rPr>
          <w:rFonts w:ascii="Century Gothic" w:hAnsi="Century Gothic"/>
        </w:rPr>
      </w:pPr>
      <w:hyperlink r:id="rId11" w:history="1">
        <w:r w:rsidR="00937EA6" w:rsidRPr="00467EAA">
          <w:rPr>
            <w:rStyle w:val="Hyperlink"/>
            <w:rFonts w:ascii="Century Gothic" w:hAnsi="Century Gothic"/>
          </w:rPr>
          <w:t>Code.</w:t>
        </w:r>
        <w:r w:rsidR="00467EAA" w:rsidRPr="00467EAA">
          <w:rPr>
            <w:rStyle w:val="Hyperlink"/>
            <w:rFonts w:ascii="Century Gothic" w:hAnsi="Century Gothic"/>
          </w:rPr>
          <w:t>org</w:t>
        </w:r>
      </w:hyperlink>
    </w:p>
    <w:p w:rsidR="00937EA6" w:rsidRPr="00937EA6" w:rsidRDefault="00937EA6" w:rsidP="00937EA6">
      <w:pPr>
        <w:pStyle w:val="ListParagraph"/>
        <w:numPr>
          <w:ilvl w:val="0"/>
          <w:numId w:val="34"/>
        </w:numPr>
        <w:rPr>
          <w:rFonts w:ascii="Century Gothic" w:hAnsi="Century Gothic"/>
        </w:rPr>
      </w:pPr>
      <w:r w:rsidRPr="00937EA6">
        <w:rPr>
          <w:rFonts w:ascii="Century Gothic" w:hAnsi="Century Gothic"/>
        </w:rPr>
        <w:t>Schoology</w:t>
      </w:r>
    </w:p>
    <w:p w:rsidR="00937EA6" w:rsidRPr="00937EA6" w:rsidRDefault="00B72B3F" w:rsidP="00937EA6">
      <w:pPr>
        <w:pStyle w:val="ListParagraph"/>
        <w:numPr>
          <w:ilvl w:val="0"/>
          <w:numId w:val="34"/>
        </w:numPr>
        <w:rPr>
          <w:rFonts w:ascii="Century Gothic" w:hAnsi="Century Gothic"/>
        </w:rPr>
      </w:pPr>
      <w:hyperlink r:id="rId12" w:history="1">
        <w:r w:rsidR="00937EA6" w:rsidRPr="00937EA6">
          <w:rPr>
            <w:rStyle w:val="Hyperlink"/>
            <w:rFonts w:ascii="Century Gothic" w:hAnsi="Century Gothic"/>
          </w:rPr>
          <w:t>www.brickellacademycs.weebly.com</w:t>
        </w:r>
      </w:hyperlink>
    </w:p>
    <w:p w:rsidR="00937EA6" w:rsidRPr="00467EAA" w:rsidRDefault="00937EA6" w:rsidP="00467EAA">
      <w:pPr>
        <w:pStyle w:val="Heading2"/>
      </w:pPr>
    </w:p>
    <w:p w:rsidR="00467EAA" w:rsidRDefault="00467EAA" w:rsidP="00467EAA">
      <w:pPr>
        <w:rPr>
          <w:rFonts w:ascii="Century Gothic" w:hAnsi="Century Gothic"/>
        </w:rPr>
      </w:pPr>
      <w:r w:rsidRPr="00467EAA">
        <w:rPr>
          <w:rFonts w:ascii="Century Gothic" w:hAnsi="Century Gothic"/>
        </w:rPr>
        <w:t xml:space="preserve">Parents and students are encouraged to contact me </w:t>
      </w:r>
      <w:r>
        <w:rPr>
          <w:rFonts w:ascii="Century Gothic" w:hAnsi="Century Gothic"/>
        </w:rPr>
        <w:t>as needed</w:t>
      </w:r>
      <w:r w:rsidRPr="00467EAA">
        <w:rPr>
          <w:rFonts w:ascii="Century Gothic" w:hAnsi="Century Gothic"/>
        </w:rPr>
        <w:t xml:space="preserve">. I look forward to </w:t>
      </w:r>
      <w:r>
        <w:rPr>
          <w:rFonts w:ascii="Century Gothic" w:hAnsi="Century Gothic"/>
        </w:rPr>
        <w:t>a fun learning journey this year!</w:t>
      </w:r>
    </w:p>
    <w:p w:rsidR="00467EAA" w:rsidRDefault="00467EAA" w:rsidP="00467EAA">
      <w:pPr>
        <w:rPr>
          <w:rFonts w:ascii="Century Gothic" w:hAnsi="Century Gothic"/>
        </w:rPr>
      </w:pPr>
      <w:r>
        <w:rPr>
          <w:rFonts w:ascii="Century Gothic" w:hAnsi="Century Gothic"/>
        </w:rPr>
        <w:t>Tammy Henderson</w:t>
      </w:r>
    </w:p>
    <w:p w:rsidR="00467EAA" w:rsidRDefault="00B72B3F" w:rsidP="00467EAA">
      <w:pPr>
        <w:rPr>
          <w:rFonts w:ascii="Century Gothic" w:hAnsi="Century Gothic"/>
        </w:rPr>
      </w:pPr>
      <w:hyperlink r:id="rId13" w:history="1">
        <w:r w:rsidR="00467EAA" w:rsidRPr="00B4038E">
          <w:rPr>
            <w:rStyle w:val="Hyperlink"/>
            <w:rFonts w:ascii="Century Gothic" w:hAnsi="Century Gothic"/>
          </w:rPr>
          <w:t>tlhender@vbschools.com</w:t>
        </w:r>
      </w:hyperlink>
    </w:p>
    <w:p w:rsidR="00467EAA" w:rsidRDefault="00467EAA" w:rsidP="00467EAA">
      <w:pPr>
        <w:pStyle w:val="Heading2"/>
      </w:pPr>
      <w:r>
        <w:t xml:space="preserve">Parent </w:t>
      </w:r>
      <w:r w:rsidR="006B535D">
        <w:t xml:space="preserve">/ student </w:t>
      </w:r>
      <w:r>
        <w:t>acknowledgement</w:t>
      </w:r>
    </w:p>
    <w:p w:rsidR="00467EAA" w:rsidRDefault="005C04FC" w:rsidP="00467EAA">
      <w:pPr>
        <w:rPr>
          <w:rFonts w:ascii="Century Gothic" w:hAnsi="Century Gothic"/>
        </w:rPr>
      </w:pPr>
      <w:r>
        <w:rPr>
          <w:rFonts w:ascii="Century Gothic" w:hAnsi="Century Gothic"/>
        </w:rPr>
        <w:t>Parents and students p</w:t>
      </w:r>
      <w:r w:rsidR="00467EAA">
        <w:rPr>
          <w:rFonts w:ascii="Century Gothic" w:hAnsi="Century Gothic"/>
        </w:rPr>
        <w:t>lease</w:t>
      </w:r>
      <w:r w:rsidR="006B535D">
        <w:rPr>
          <w:rFonts w:ascii="Century Gothic" w:hAnsi="Century Gothic"/>
        </w:rPr>
        <w:t xml:space="preserve"> go to the online verification form</w:t>
      </w:r>
      <w:r>
        <w:rPr>
          <w:rFonts w:ascii="Century Gothic" w:hAnsi="Century Gothic"/>
        </w:rPr>
        <w:t>s</w:t>
      </w:r>
      <w:r w:rsidR="006B535D">
        <w:rPr>
          <w:rFonts w:ascii="Century Gothic" w:hAnsi="Century Gothic"/>
        </w:rPr>
        <w:t xml:space="preserve"> and complete. </w:t>
      </w:r>
    </w:p>
    <w:p w:rsidR="00946A33" w:rsidRPr="00DB7728" w:rsidRDefault="00B72B3F" w:rsidP="00DB7728">
      <w:pPr>
        <w:pStyle w:val="ListParagraph"/>
        <w:numPr>
          <w:ilvl w:val="0"/>
          <w:numId w:val="35"/>
        </w:numPr>
        <w:rPr>
          <w:rFonts w:ascii="Century Gothic" w:hAnsi="Century Gothic"/>
        </w:rPr>
      </w:pPr>
      <w:hyperlink r:id="rId14" w:history="1">
        <w:r w:rsidR="00946A33" w:rsidRPr="00DB7728">
          <w:rPr>
            <w:rStyle w:val="Hyperlink"/>
            <w:rFonts w:ascii="Century Gothic" w:hAnsi="Century Gothic"/>
          </w:rPr>
          <w:t>Parent Verification Form</w:t>
        </w:r>
      </w:hyperlink>
    </w:p>
    <w:bookmarkStart w:id="0" w:name="_GoBack"/>
    <w:bookmarkEnd w:id="0"/>
    <w:p w:rsidR="00946A33" w:rsidRPr="00DB7728" w:rsidRDefault="00B72B3F" w:rsidP="00DB7728">
      <w:pPr>
        <w:pStyle w:val="ListParagraph"/>
        <w:numPr>
          <w:ilvl w:val="0"/>
          <w:numId w:val="35"/>
        </w:numPr>
        <w:rPr>
          <w:rFonts w:ascii="Century Gothic" w:hAnsi="Century Gothic"/>
        </w:rPr>
      </w:pPr>
      <w:r>
        <w:fldChar w:fldCharType="begin"/>
      </w:r>
      <w:r>
        <w:instrText xml:space="preserve"> HYPERLINK "https://goo.gl/forms/BL7rZyFtlh6Z5ilO2" </w:instrText>
      </w:r>
      <w:r>
        <w:fldChar w:fldCharType="separate"/>
      </w:r>
      <w:r w:rsidR="00946A33" w:rsidRPr="00DB7728">
        <w:rPr>
          <w:rStyle w:val="Hyperlink"/>
          <w:rFonts w:ascii="Century Gothic" w:hAnsi="Century Gothic"/>
        </w:rPr>
        <w:t>Student Verification Form</w:t>
      </w:r>
      <w:r w:rsidRPr="00DB7728">
        <w:rPr>
          <w:rStyle w:val="Hyperlink"/>
          <w:rFonts w:ascii="Century Gothic" w:hAnsi="Century Gothic"/>
        </w:rPr>
        <w:fldChar w:fldCharType="end"/>
      </w:r>
    </w:p>
    <w:p w:rsidR="005C04FC" w:rsidRDefault="005C04FC" w:rsidP="00467EAA">
      <w:pPr>
        <w:rPr>
          <w:rFonts w:ascii="Century Gothic" w:hAnsi="Century Gothic"/>
        </w:rPr>
      </w:pPr>
    </w:p>
    <w:p w:rsidR="00467EAA" w:rsidRPr="00467EAA" w:rsidRDefault="00467EAA" w:rsidP="00467EAA">
      <w:pPr>
        <w:rPr>
          <w:rFonts w:ascii="Century Gothic" w:hAnsi="Century Gothic"/>
        </w:rPr>
      </w:pPr>
    </w:p>
    <w:sectPr w:rsidR="00467EAA" w:rsidRPr="00467EAA" w:rsidSect="003E2D26">
      <w:footerReference w:type="default" r:id="rId15"/>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B3F" w:rsidRDefault="00B72B3F">
      <w:pPr>
        <w:spacing w:after="0"/>
      </w:pPr>
      <w:r>
        <w:separator/>
      </w:r>
    </w:p>
  </w:endnote>
  <w:endnote w:type="continuationSeparator" w:id="0">
    <w:p w:rsidR="00B72B3F" w:rsidRDefault="00B72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EF7" w:rsidRDefault="00C65EF7" w:rsidP="003E2D26">
    <w:pPr>
      <w:pStyle w:val="Footer"/>
    </w:pPr>
    <w:r>
      <w:t xml:space="preserve">Page </w:t>
    </w:r>
    <w:r>
      <w:fldChar w:fldCharType="begin"/>
    </w:r>
    <w:r>
      <w:instrText xml:space="preserve"> PAGE   \* MERGEFORMAT </w:instrText>
    </w:r>
    <w:r>
      <w:fldChar w:fldCharType="separate"/>
    </w:r>
    <w:r w:rsidR="00DB772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B3F" w:rsidRDefault="00B72B3F">
      <w:pPr>
        <w:spacing w:after="0"/>
      </w:pPr>
      <w:r>
        <w:separator/>
      </w:r>
    </w:p>
  </w:footnote>
  <w:footnote w:type="continuationSeparator" w:id="0">
    <w:p w:rsidR="00B72B3F" w:rsidRDefault="00B72B3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AA3235F"/>
    <w:multiLevelType w:val="hybridMultilevel"/>
    <w:tmpl w:val="5D1A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0631A"/>
    <w:multiLevelType w:val="hybridMultilevel"/>
    <w:tmpl w:val="3BB0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002C"/>
    <w:multiLevelType w:val="hybridMultilevel"/>
    <w:tmpl w:val="9EC208E8"/>
    <w:lvl w:ilvl="0" w:tplc="1C987814">
      <w:start w:val="1"/>
      <w:numFmt w:val="bullet"/>
      <w:lvlText w:val="•"/>
      <w:lvlJc w:val="left"/>
      <w:pPr>
        <w:tabs>
          <w:tab w:val="num" w:pos="720"/>
        </w:tabs>
        <w:ind w:left="720" w:hanging="360"/>
      </w:pPr>
      <w:rPr>
        <w:rFonts w:ascii="Arial" w:hAnsi="Arial" w:hint="default"/>
      </w:rPr>
    </w:lvl>
    <w:lvl w:ilvl="1" w:tplc="296CA330" w:tentative="1">
      <w:start w:val="1"/>
      <w:numFmt w:val="bullet"/>
      <w:lvlText w:val="•"/>
      <w:lvlJc w:val="left"/>
      <w:pPr>
        <w:tabs>
          <w:tab w:val="num" w:pos="1440"/>
        </w:tabs>
        <w:ind w:left="1440" w:hanging="360"/>
      </w:pPr>
      <w:rPr>
        <w:rFonts w:ascii="Arial" w:hAnsi="Arial" w:hint="default"/>
      </w:rPr>
    </w:lvl>
    <w:lvl w:ilvl="2" w:tplc="D518B748" w:tentative="1">
      <w:start w:val="1"/>
      <w:numFmt w:val="bullet"/>
      <w:lvlText w:val="•"/>
      <w:lvlJc w:val="left"/>
      <w:pPr>
        <w:tabs>
          <w:tab w:val="num" w:pos="2160"/>
        </w:tabs>
        <w:ind w:left="2160" w:hanging="360"/>
      </w:pPr>
      <w:rPr>
        <w:rFonts w:ascii="Arial" w:hAnsi="Arial" w:hint="default"/>
      </w:rPr>
    </w:lvl>
    <w:lvl w:ilvl="3" w:tplc="D690F3E4" w:tentative="1">
      <w:start w:val="1"/>
      <w:numFmt w:val="bullet"/>
      <w:lvlText w:val="•"/>
      <w:lvlJc w:val="left"/>
      <w:pPr>
        <w:tabs>
          <w:tab w:val="num" w:pos="2880"/>
        </w:tabs>
        <w:ind w:left="2880" w:hanging="360"/>
      </w:pPr>
      <w:rPr>
        <w:rFonts w:ascii="Arial" w:hAnsi="Arial" w:hint="default"/>
      </w:rPr>
    </w:lvl>
    <w:lvl w:ilvl="4" w:tplc="1A126664" w:tentative="1">
      <w:start w:val="1"/>
      <w:numFmt w:val="bullet"/>
      <w:lvlText w:val="•"/>
      <w:lvlJc w:val="left"/>
      <w:pPr>
        <w:tabs>
          <w:tab w:val="num" w:pos="3600"/>
        </w:tabs>
        <w:ind w:left="3600" w:hanging="360"/>
      </w:pPr>
      <w:rPr>
        <w:rFonts w:ascii="Arial" w:hAnsi="Arial" w:hint="default"/>
      </w:rPr>
    </w:lvl>
    <w:lvl w:ilvl="5" w:tplc="918888E4" w:tentative="1">
      <w:start w:val="1"/>
      <w:numFmt w:val="bullet"/>
      <w:lvlText w:val="•"/>
      <w:lvlJc w:val="left"/>
      <w:pPr>
        <w:tabs>
          <w:tab w:val="num" w:pos="4320"/>
        </w:tabs>
        <w:ind w:left="4320" w:hanging="360"/>
      </w:pPr>
      <w:rPr>
        <w:rFonts w:ascii="Arial" w:hAnsi="Arial" w:hint="default"/>
      </w:rPr>
    </w:lvl>
    <w:lvl w:ilvl="6" w:tplc="208C0ADE" w:tentative="1">
      <w:start w:val="1"/>
      <w:numFmt w:val="bullet"/>
      <w:lvlText w:val="•"/>
      <w:lvlJc w:val="left"/>
      <w:pPr>
        <w:tabs>
          <w:tab w:val="num" w:pos="5040"/>
        </w:tabs>
        <w:ind w:left="5040" w:hanging="360"/>
      </w:pPr>
      <w:rPr>
        <w:rFonts w:ascii="Arial" w:hAnsi="Arial" w:hint="default"/>
      </w:rPr>
    </w:lvl>
    <w:lvl w:ilvl="7" w:tplc="4E709B32" w:tentative="1">
      <w:start w:val="1"/>
      <w:numFmt w:val="bullet"/>
      <w:lvlText w:val="•"/>
      <w:lvlJc w:val="left"/>
      <w:pPr>
        <w:tabs>
          <w:tab w:val="num" w:pos="5760"/>
        </w:tabs>
        <w:ind w:left="5760" w:hanging="360"/>
      </w:pPr>
      <w:rPr>
        <w:rFonts w:ascii="Arial" w:hAnsi="Arial" w:hint="default"/>
      </w:rPr>
    </w:lvl>
    <w:lvl w:ilvl="8" w:tplc="42761A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88156B"/>
    <w:multiLevelType w:val="hybridMultilevel"/>
    <w:tmpl w:val="724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374B3"/>
    <w:multiLevelType w:val="hybridMultilevel"/>
    <w:tmpl w:val="9D8453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512707"/>
    <w:multiLevelType w:val="hybridMultilevel"/>
    <w:tmpl w:val="C66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C1B"/>
    <w:multiLevelType w:val="hybridMultilevel"/>
    <w:tmpl w:val="2804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658E7"/>
    <w:multiLevelType w:val="hybridMultilevel"/>
    <w:tmpl w:val="697E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357A16"/>
    <w:multiLevelType w:val="hybridMultilevel"/>
    <w:tmpl w:val="C4E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172AE4"/>
    <w:multiLevelType w:val="hybridMultilevel"/>
    <w:tmpl w:val="1442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62EEE"/>
    <w:multiLevelType w:val="hybridMultilevel"/>
    <w:tmpl w:val="2FF4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2"/>
  </w:num>
  <w:num w:numId="4">
    <w:abstractNumId w:val="16"/>
  </w:num>
  <w:num w:numId="5">
    <w:abstractNumId w:val="16"/>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3"/>
  </w:num>
  <w:num w:numId="26">
    <w:abstractNumId w:val="18"/>
  </w:num>
  <w:num w:numId="27">
    <w:abstractNumId w:val="14"/>
  </w:num>
  <w:num w:numId="28">
    <w:abstractNumId w:val="24"/>
  </w:num>
  <w:num w:numId="29">
    <w:abstractNumId w:val="19"/>
  </w:num>
  <w:num w:numId="30">
    <w:abstractNumId w:val="15"/>
  </w:num>
  <w:num w:numId="31">
    <w:abstractNumId w:val="17"/>
  </w:num>
  <w:num w:numId="32">
    <w:abstractNumId w:val="12"/>
  </w:num>
  <w:num w:numId="33">
    <w:abstractNumId w:val="11"/>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52"/>
    <w:rsid w:val="001A0526"/>
    <w:rsid w:val="001A148C"/>
    <w:rsid w:val="001C1A07"/>
    <w:rsid w:val="001E1E51"/>
    <w:rsid w:val="00216B82"/>
    <w:rsid w:val="0024197D"/>
    <w:rsid w:val="00270A2F"/>
    <w:rsid w:val="00290CC6"/>
    <w:rsid w:val="002D4B6F"/>
    <w:rsid w:val="002F30E3"/>
    <w:rsid w:val="003858A9"/>
    <w:rsid w:val="003B0391"/>
    <w:rsid w:val="003E2D26"/>
    <w:rsid w:val="00430CDE"/>
    <w:rsid w:val="00436C3F"/>
    <w:rsid w:val="00467EAA"/>
    <w:rsid w:val="0047050B"/>
    <w:rsid w:val="004B3A36"/>
    <w:rsid w:val="00540212"/>
    <w:rsid w:val="00544E8A"/>
    <w:rsid w:val="00586D52"/>
    <w:rsid w:val="0059569D"/>
    <w:rsid w:val="005C04FC"/>
    <w:rsid w:val="00645A75"/>
    <w:rsid w:val="006A61C7"/>
    <w:rsid w:val="006B535D"/>
    <w:rsid w:val="006F7190"/>
    <w:rsid w:val="00763449"/>
    <w:rsid w:val="007824E9"/>
    <w:rsid w:val="007B78B0"/>
    <w:rsid w:val="007E0C3F"/>
    <w:rsid w:val="007F62BB"/>
    <w:rsid w:val="00855DE9"/>
    <w:rsid w:val="00865AAC"/>
    <w:rsid w:val="00883B4C"/>
    <w:rsid w:val="00897784"/>
    <w:rsid w:val="008D416A"/>
    <w:rsid w:val="00922433"/>
    <w:rsid w:val="00937EA6"/>
    <w:rsid w:val="00946A33"/>
    <w:rsid w:val="009550F6"/>
    <w:rsid w:val="009869A4"/>
    <w:rsid w:val="009D1E5C"/>
    <w:rsid w:val="009D3D78"/>
    <w:rsid w:val="009E29D0"/>
    <w:rsid w:val="009E337C"/>
    <w:rsid w:val="00A66C39"/>
    <w:rsid w:val="00A67D06"/>
    <w:rsid w:val="00AB21D2"/>
    <w:rsid w:val="00B15429"/>
    <w:rsid w:val="00B4621A"/>
    <w:rsid w:val="00B55513"/>
    <w:rsid w:val="00B72B3F"/>
    <w:rsid w:val="00B766DC"/>
    <w:rsid w:val="00B80A55"/>
    <w:rsid w:val="00B96BA5"/>
    <w:rsid w:val="00BA5A96"/>
    <w:rsid w:val="00C65EF7"/>
    <w:rsid w:val="00C70C09"/>
    <w:rsid w:val="00CA7742"/>
    <w:rsid w:val="00CD3EA6"/>
    <w:rsid w:val="00DB7728"/>
    <w:rsid w:val="00E00964"/>
    <w:rsid w:val="00EF051A"/>
    <w:rsid w:val="00F649AF"/>
    <w:rsid w:val="00FB092A"/>
    <w:rsid w:val="00FC34F7"/>
    <w:rsid w:val="00FD0237"/>
    <w:rsid w:val="00FD1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94260"/>
  <w15:chartTrackingRefBased/>
  <w15:docId w15:val="{DDD68E17-1FA2-4FAA-9672-4EE556C0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9D0"/>
  </w:style>
  <w:style w:type="paragraph" w:styleId="Heading1">
    <w:name w:val="heading 1"/>
    <w:basedOn w:val="Normal"/>
    <w:next w:val="Normal"/>
    <w:link w:val="Heading1Char"/>
    <w:uiPriority w:val="9"/>
    <w:qFormat/>
    <w:rsid w:val="00586D5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86D5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86D52"/>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586D52"/>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586D52"/>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86D52"/>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86D52"/>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86D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6D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6D52"/>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86D52"/>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86D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6D52"/>
    <w:rPr>
      <w:caps/>
      <w:color w:val="595959" w:themeColor="text1" w:themeTint="A6"/>
      <w:spacing w:val="10"/>
      <w:sz w:val="21"/>
      <w:szCs w:val="21"/>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9"/>
    <w:rsid w:val="00586D52"/>
    <w:rPr>
      <w:caps/>
      <w:color w:val="FFFFFF" w:themeColor="background1"/>
      <w:spacing w:val="15"/>
      <w:sz w:val="22"/>
      <w:szCs w:val="22"/>
      <w:shd w:val="clear" w:color="auto" w:fill="4F81BD" w:themeFill="accent1"/>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6D52"/>
    <w:rPr>
      <w:caps/>
      <w:spacing w:val="15"/>
      <w:shd w:val="clear" w:color="auto" w:fill="DBE5F1" w:themeFill="accent1" w:themeFillTint="33"/>
    </w:rPr>
  </w:style>
  <w:style w:type="paragraph" w:styleId="ListBullet">
    <w:name w:val="List Bullet"/>
    <w:basedOn w:val="Normal"/>
    <w:uiPriority w:val="1"/>
    <w:unhideWhenUsed/>
    <w:pPr>
      <w:numPr>
        <w:numId w:val="4"/>
      </w:numPr>
    </w:pPr>
  </w:style>
  <w:style w:type="character" w:styleId="Strong">
    <w:name w:val="Strong"/>
    <w:uiPriority w:val="22"/>
    <w:qFormat/>
    <w:rsid w:val="00586D52"/>
    <w:rPr>
      <w:b/>
      <w:bCs/>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365F91" w:themeColor="accent1" w:themeShade="BF"/>
        <w:sz w:val="22"/>
      </w:rPr>
    </w:tblStylePr>
  </w:style>
  <w:style w:type="paragraph" w:styleId="NoSpacing">
    <w:name w:val="No Spacing"/>
    <w:uiPriority w:val="1"/>
    <w:qFormat/>
    <w:rsid w:val="00586D52"/>
    <w:pPr>
      <w:spacing w:after="0" w:line="240" w:lineRule="auto"/>
    </w:pPr>
  </w:style>
  <w:style w:type="table" w:customStyle="1" w:styleId="SyllabusTable-withBorders">
    <w:name w:val="Syllabus Table - with Borders"/>
    <w:basedOn w:val="TableNormal"/>
    <w:uiPriority w:val="99"/>
    <w:rsid w:val="006F7190"/>
    <w:pPr>
      <w:spacing w:before="80" w:after="80"/>
    </w:pPr>
    <w:tblPr>
      <w:tblBorders>
        <w:bottom w:val="single" w:sz="4" w:space="0" w:color="365F91"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365F91" w:themeColor="accent1" w:themeShade="BF"/>
        <w:sz w:val="22"/>
      </w:rPr>
      <w:tblPr/>
      <w:tcPr>
        <w:tcBorders>
          <w:top w:val="nil"/>
          <w:left w:val="nil"/>
          <w:bottom w:val="single" w:sz="4" w:space="0" w:color="365F91"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365F91"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uiPriority w:val="33"/>
    <w:qFormat/>
    <w:rsid w:val="00586D52"/>
    <w:rPr>
      <w:b/>
      <w:bCs/>
      <w:i/>
      <w:iCs/>
      <w:spacing w:val="0"/>
    </w:rPr>
  </w:style>
  <w:style w:type="paragraph" w:styleId="Caption">
    <w:name w:val="caption"/>
    <w:basedOn w:val="Normal"/>
    <w:next w:val="Normal"/>
    <w:uiPriority w:val="35"/>
    <w:semiHidden/>
    <w:unhideWhenUsed/>
    <w:qFormat/>
    <w:rsid w:val="00586D52"/>
    <w:rPr>
      <w:b/>
      <w:bCs/>
      <w:color w:val="365F91" w:themeColor="accent1" w:themeShade="BF"/>
      <w:sz w:val="16"/>
      <w:szCs w:val="16"/>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uiPriority w:val="20"/>
    <w:qFormat/>
    <w:rsid w:val="00586D52"/>
    <w:rPr>
      <w:caps/>
      <w:color w:val="243F60" w:themeColor="accent1" w:themeShade="7F"/>
      <w:spacing w:val="5"/>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F7190"/>
    <w:rPr>
      <w:color w:val="31849B"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44E8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44E8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44E8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44E8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44E8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44E8A"/>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44E8A"/>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44E8A"/>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44E8A"/>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44E8A"/>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rsid w:val="00586D52"/>
    <w:rPr>
      <w:caps/>
      <w:color w:val="243F60" w:themeColor="accent1" w:themeShade="7F"/>
      <w:spacing w:val="15"/>
    </w:rPr>
  </w:style>
  <w:style w:type="character" w:customStyle="1" w:styleId="Heading4Char">
    <w:name w:val="Heading 4 Char"/>
    <w:basedOn w:val="DefaultParagraphFont"/>
    <w:link w:val="Heading4"/>
    <w:uiPriority w:val="9"/>
    <w:semiHidden/>
    <w:rsid w:val="00586D52"/>
    <w:rPr>
      <w:caps/>
      <w:color w:val="365F91" w:themeColor="accent1" w:themeShade="BF"/>
      <w:spacing w:val="10"/>
    </w:rPr>
  </w:style>
  <w:style w:type="character" w:customStyle="1" w:styleId="Heading5Char">
    <w:name w:val="Heading 5 Char"/>
    <w:basedOn w:val="DefaultParagraphFont"/>
    <w:link w:val="Heading5"/>
    <w:uiPriority w:val="9"/>
    <w:semiHidden/>
    <w:rsid w:val="00586D52"/>
    <w:rPr>
      <w:caps/>
      <w:color w:val="365F91" w:themeColor="accent1" w:themeShade="BF"/>
      <w:spacing w:val="10"/>
    </w:rPr>
  </w:style>
  <w:style w:type="character" w:customStyle="1" w:styleId="Heading6Char">
    <w:name w:val="Heading 6 Char"/>
    <w:basedOn w:val="DefaultParagraphFont"/>
    <w:link w:val="Heading6"/>
    <w:uiPriority w:val="9"/>
    <w:semiHidden/>
    <w:rsid w:val="00586D52"/>
    <w:rPr>
      <w:caps/>
      <w:color w:val="365F91" w:themeColor="accent1" w:themeShade="BF"/>
      <w:spacing w:val="10"/>
    </w:rPr>
  </w:style>
  <w:style w:type="character" w:customStyle="1" w:styleId="Heading7Char">
    <w:name w:val="Heading 7 Char"/>
    <w:basedOn w:val="DefaultParagraphFont"/>
    <w:link w:val="Heading7"/>
    <w:uiPriority w:val="9"/>
    <w:semiHidden/>
    <w:rsid w:val="00586D52"/>
    <w:rPr>
      <w:caps/>
      <w:color w:val="365F91" w:themeColor="accent1" w:themeShade="BF"/>
      <w:spacing w:val="10"/>
    </w:rPr>
  </w:style>
  <w:style w:type="character" w:customStyle="1" w:styleId="Heading8Char">
    <w:name w:val="Heading 8 Char"/>
    <w:basedOn w:val="DefaultParagraphFont"/>
    <w:link w:val="Heading8"/>
    <w:uiPriority w:val="9"/>
    <w:semiHidden/>
    <w:rsid w:val="00586D52"/>
    <w:rPr>
      <w:caps/>
      <w:spacing w:val="10"/>
      <w:sz w:val="18"/>
      <w:szCs w:val="18"/>
    </w:rPr>
  </w:style>
  <w:style w:type="character" w:customStyle="1" w:styleId="Heading9Char">
    <w:name w:val="Heading 9 Char"/>
    <w:basedOn w:val="DefaultParagraphFont"/>
    <w:link w:val="Heading9"/>
    <w:uiPriority w:val="9"/>
    <w:semiHidden/>
    <w:rsid w:val="00586D52"/>
    <w:rPr>
      <w:i/>
      <w:iCs/>
      <w:caps/>
      <w:spacing w:val="10"/>
      <w:sz w:val="18"/>
      <w:szCs w:val="18"/>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943634"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uiPriority w:val="21"/>
    <w:qFormat/>
    <w:rsid w:val="00586D52"/>
    <w:rPr>
      <w:b/>
      <w:bCs/>
      <w:caps/>
      <w:color w:val="243F60" w:themeColor="accent1" w:themeShade="7F"/>
      <w:spacing w:val="10"/>
    </w:rPr>
  </w:style>
  <w:style w:type="paragraph" w:styleId="IntenseQuote">
    <w:name w:val="Intense Quote"/>
    <w:basedOn w:val="Normal"/>
    <w:next w:val="Normal"/>
    <w:link w:val="IntenseQuoteChar"/>
    <w:uiPriority w:val="30"/>
    <w:qFormat/>
    <w:rsid w:val="00586D52"/>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86D52"/>
    <w:rPr>
      <w:color w:val="4F81BD" w:themeColor="accent1"/>
      <w:sz w:val="24"/>
      <w:szCs w:val="24"/>
    </w:rPr>
  </w:style>
  <w:style w:type="character" w:styleId="IntenseReference">
    <w:name w:val="Intense Reference"/>
    <w:uiPriority w:val="32"/>
    <w:qFormat/>
    <w:rsid w:val="00586D52"/>
    <w:rPr>
      <w:b/>
      <w:bCs/>
      <w:i/>
      <w:iCs/>
      <w:caps/>
      <w:color w:val="4F81BD" w:themeColor="accent1"/>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44E8A"/>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44E8A"/>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44E8A"/>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44E8A"/>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44E8A"/>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44E8A"/>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44E8A"/>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44E8A"/>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44E8A"/>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44E8A"/>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544E8A"/>
    <w:rPr>
      <w:rFonts w:ascii="Times New Roman" w:hAnsi="Times New Roman" w:cs="Times New Roman"/>
      <w:sz w:val="24"/>
      <w:szCs w:val="24"/>
    </w:rPr>
  </w:style>
  <w:style w:type="paragraph" w:styleId="NormalIndent">
    <w:name w:val="Normal Indent"/>
    <w:basedOn w:val="Normal"/>
    <w:semiHidden/>
    <w:unhideWhenUsed/>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qFormat/>
    <w:rsid w:val="00586D52"/>
    <w:rPr>
      <w:i/>
      <w:iCs/>
      <w:sz w:val="24"/>
      <w:szCs w:val="24"/>
    </w:rPr>
  </w:style>
  <w:style w:type="character" w:customStyle="1" w:styleId="QuoteChar">
    <w:name w:val="Quote Char"/>
    <w:basedOn w:val="DefaultParagraphFont"/>
    <w:link w:val="Quote"/>
    <w:uiPriority w:val="29"/>
    <w:rsid w:val="00586D52"/>
    <w:rPr>
      <w:i/>
      <w:iCs/>
      <w:sz w:val="24"/>
      <w:szCs w:val="24"/>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uiPriority w:val="19"/>
    <w:qFormat/>
    <w:rsid w:val="00586D52"/>
    <w:rPr>
      <w:i/>
      <w:iCs/>
      <w:color w:val="243F60" w:themeColor="accent1" w:themeShade="7F"/>
    </w:rPr>
  </w:style>
  <w:style w:type="character" w:styleId="SubtleReference">
    <w:name w:val="Subtle Reference"/>
    <w:uiPriority w:val="31"/>
    <w:qFormat/>
    <w:rsid w:val="00586D52"/>
    <w:rPr>
      <w:b/>
      <w:bCs/>
      <w:color w:val="4F81BD" w:themeColor="accent1"/>
    </w:rPr>
  </w:style>
  <w:style w:type="table" w:styleId="Table3Deffects1">
    <w:name w:val="Table 3D effects 1"/>
    <w:basedOn w:val="TableNormal"/>
    <w:uiPriority w:val="99"/>
    <w:semiHidden/>
    <w:unhideWhenUsed/>
    <w:rsid w:val="00544E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86D52"/>
    <w:pPr>
      <w:outlineLvl w:val="9"/>
    </w:p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 w:type="paragraph" w:customStyle="1" w:styleId="Default">
    <w:name w:val="Default"/>
    <w:rsid w:val="00FC34F7"/>
    <w:pPr>
      <w:autoSpaceDE w:val="0"/>
      <w:autoSpaceDN w:val="0"/>
      <w:adjustRightInd w:val="0"/>
      <w:spacing w:before="0"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0258">
      <w:bodyDiv w:val="1"/>
      <w:marLeft w:val="0"/>
      <w:marRight w:val="0"/>
      <w:marTop w:val="0"/>
      <w:marBottom w:val="0"/>
      <w:divBdr>
        <w:top w:val="none" w:sz="0" w:space="0" w:color="auto"/>
        <w:left w:val="none" w:sz="0" w:space="0" w:color="auto"/>
        <w:bottom w:val="none" w:sz="0" w:space="0" w:color="auto"/>
        <w:right w:val="none" w:sz="0" w:space="0" w:color="auto"/>
      </w:divBdr>
      <w:divsChild>
        <w:div w:id="2076589070">
          <w:marLeft w:val="403"/>
          <w:marRight w:val="0"/>
          <w:marTop w:val="0"/>
          <w:marBottom w:val="0"/>
          <w:divBdr>
            <w:top w:val="none" w:sz="0" w:space="0" w:color="auto"/>
            <w:left w:val="none" w:sz="0" w:space="0" w:color="auto"/>
            <w:bottom w:val="none" w:sz="0" w:space="0" w:color="auto"/>
            <w:right w:val="none" w:sz="0" w:space="0" w:color="auto"/>
          </w:divBdr>
        </w:div>
      </w:divsChild>
    </w:div>
    <w:div w:id="384328774">
      <w:bodyDiv w:val="1"/>
      <w:marLeft w:val="0"/>
      <w:marRight w:val="0"/>
      <w:marTop w:val="0"/>
      <w:marBottom w:val="0"/>
      <w:divBdr>
        <w:top w:val="none" w:sz="0" w:space="0" w:color="auto"/>
        <w:left w:val="none" w:sz="0" w:space="0" w:color="auto"/>
        <w:bottom w:val="none" w:sz="0" w:space="0" w:color="auto"/>
        <w:right w:val="none" w:sz="0" w:space="0" w:color="auto"/>
      </w:divBdr>
    </w:div>
    <w:div w:id="59004569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11970454">
      <w:bodyDiv w:val="1"/>
      <w:marLeft w:val="0"/>
      <w:marRight w:val="0"/>
      <w:marTop w:val="0"/>
      <w:marBottom w:val="0"/>
      <w:divBdr>
        <w:top w:val="none" w:sz="0" w:space="0" w:color="auto"/>
        <w:left w:val="none" w:sz="0" w:space="0" w:color="auto"/>
        <w:bottom w:val="none" w:sz="0" w:space="0" w:color="auto"/>
        <w:right w:val="none" w:sz="0" w:space="0" w:color="auto"/>
      </w:divBdr>
    </w:div>
    <w:div w:id="1343817746">
      <w:bodyDiv w:val="1"/>
      <w:marLeft w:val="0"/>
      <w:marRight w:val="0"/>
      <w:marTop w:val="0"/>
      <w:marBottom w:val="0"/>
      <w:divBdr>
        <w:top w:val="none" w:sz="0" w:space="0" w:color="auto"/>
        <w:left w:val="none" w:sz="0" w:space="0" w:color="auto"/>
        <w:bottom w:val="none" w:sz="0" w:space="0" w:color="auto"/>
        <w:right w:val="none" w:sz="0" w:space="0" w:color="auto"/>
      </w:divBdr>
    </w:div>
    <w:div w:id="17417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ldonationschool.vbschools.com" TargetMode="External"/><Relationship Id="rId13" Type="http://schemas.openxmlformats.org/officeDocument/2006/relationships/hyperlink" Target="mailto:tlhender@vbschool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rickellacademycs.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de.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rickellacademycs.weebly.com/uploads/4/0/0/4/40049153/grading_policy_technology.docx" TargetMode="External"/><Relationship Id="rId4" Type="http://schemas.openxmlformats.org/officeDocument/2006/relationships/webSettings" Target="webSettings.xml"/><Relationship Id="rId9" Type="http://schemas.openxmlformats.org/officeDocument/2006/relationships/hyperlink" Target="www.brickellacademycs.weebly.com" TargetMode="External"/><Relationship Id="rId14" Type="http://schemas.openxmlformats.org/officeDocument/2006/relationships/hyperlink" Target="https://goo.gl/forms/3cmk8C1DJzPCtlv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hender\AppData\Roaming\Microsoft\Templates\Teacher's%20syllabus%20(color).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264</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L. Henderson</dc:creator>
  <cp:lastModifiedBy>Tammy L. Henderson</cp:lastModifiedBy>
  <cp:revision>3</cp:revision>
  <dcterms:created xsi:type="dcterms:W3CDTF">2018-08-28T14:52:00Z</dcterms:created>
  <dcterms:modified xsi:type="dcterms:W3CDTF">2018-08-29T17:14:00Z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